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EB9A7" w14:textId="6E96960C" w:rsidR="003043FE" w:rsidRDefault="00C04AF9">
      <w:pPr>
        <w:jc w:val="center"/>
        <w:rPr>
          <w:rFonts w:ascii="Arial" w:hAnsi="Arial" w:cs="Arial"/>
          <w:bCs/>
          <w:kern w:val="0"/>
          <w:sz w:val="24"/>
          <w:szCs w:val="24"/>
          <w:lang w:val="cs-CZ" w:eastAsia="ja-JP" w:bidi="ar-SA"/>
        </w:rPr>
      </w:pPr>
      <w:r>
        <w:rPr>
          <w:rFonts w:ascii="Arial" w:hAnsi="Arial" w:cs="Arial"/>
          <w:bCs/>
          <w:kern w:val="0"/>
          <w:sz w:val="24"/>
          <w:szCs w:val="24"/>
          <w:lang w:val="cs-CZ" w:eastAsia="ja-JP" w:bidi="ar-SA"/>
        </w:rPr>
        <w:t>SPECYFIKACJA :</w:t>
      </w:r>
    </w:p>
    <w:p w14:paraId="5DB51E59" w14:textId="77777777" w:rsidR="003043FE" w:rsidRDefault="003043FE">
      <w:pPr>
        <w:rPr>
          <w:rFonts w:ascii="Arial" w:hAnsi="Arial" w:cs="Arial"/>
          <w:bCs/>
          <w:kern w:val="0"/>
          <w:sz w:val="24"/>
          <w:szCs w:val="24"/>
          <w:lang w:val="cs-CZ" w:eastAsia="ja-JP" w:bidi="ar-SA"/>
        </w:rPr>
      </w:pPr>
    </w:p>
    <w:tbl>
      <w:tblPr>
        <w:tblW w:w="955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"/>
        <w:gridCol w:w="5312"/>
        <w:gridCol w:w="142"/>
        <w:gridCol w:w="3745"/>
      </w:tblGrid>
      <w:tr w:rsidR="003043FE" w14:paraId="7AD72F10" w14:textId="77777777">
        <w:trPr>
          <w:trHeight w:val="238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5A1EA4" w14:textId="77777777" w:rsidR="003043FE" w:rsidRDefault="003043FE">
            <w:pPr>
              <w:autoSpaceDE w:val="0"/>
              <w:jc w:val="right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</w:p>
        </w:tc>
        <w:tc>
          <w:tcPr>
            <w:tcW w:w="91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456390C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Mobilna maszyna przeładunkowa do odpadów</w:t>
            </w:r>
          </w:p>
        </w:tc>
      </w:tr>
      <w:tr w:rsidR="003043FE" w14:paraId="1D63379B" w14:textId="77777777">
        <w:trPr>
          <w:trHeight w:val="238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C357160" w14:textId="77777777" w:rsidR="003043FE" w:rsidRDefault="00C04AF9">
            <w:pPr>
              <w:autoSpaceDE w:val="0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Lp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94B2D65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SPECYFIKACJA TECHNICZNA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193409" w14:textId="77777777" w:rsidR="003043FE" w:rsidRDefault="003043FE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</w:p>
        </w:tc>
        <w:tc>
          <w:tcPr>
            <w:tcW w:w="374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5EE2DE4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Oferowana maszyna </w:t>
            </w:r>
          </w:p>
        </w:tc>
      </w:tr>
      <w:tr w:rsidR="003043FE" w14:paraId="04D84BDC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258FC7F" w14:textId="77777777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1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ADB36AE" w14:textId="5BAAF033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STAN : NOWY (2</w:t>
            </w:r>
            <w:r w:rsidR="00A24768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02</w:t>
            </w:r>
            <w:r w:rsidR="00206199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5</w:t>
            </w:r>
            <w:r w:rsidR="002A4C3F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-202</w:t>
            </w:r>
            <w:r w:rsidR="00206199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6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) 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6CD80F0" w14:textId="50C52060" w:rsidR="003043FE" w:rsidRDefault="00A369DD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……. Rok </w:t>
            </w:r>
          </w:p>
        </w:tc>
      </w:tr>
      <w:tr w:rsidR="003043FE" w14:paraId="208E39F4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8E2F423" w14:textId="77777777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5BCCBEA" w14:textId="105C5F22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Pojemność silnika, </w:t>
            </w:r>
            <w:r w:rsidR="007261F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min 3 </w:t>
            </w:r>
            <w:r w:rsidR="00A24768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9</w:t>
            </w:r>
            <w:r w:rsidR="007261F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00cm3, mak 4 </w:t>
            </w:r>
            <w:r w:rsidR="00A24768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1</w:t>
            </w:r>
            <w:r w:rsidR="007261F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00cm3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6E7AABF" w14:textId="0727782E" w:rsidR="003043FE" w:rsidRDefault="00D12F4F" w:rsidP="00D12F4F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……..l</w:t>
            </w:r>
          </w:p>
        </w:tc>
      </w:tr>
      <w:tr w:rsidR="003043FE" w14:paraId="71D8B1C6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B5213F2" w14:textId="77777777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6D3D745" w14:textId="715449D5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MOC silnika w przedziale </w:t>
            </w:r>
            <w:r w:rsidR="007261F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od 1</w:t>
            </w:r>
            <w:r w:rsidR="00A24768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0</w:t>
            </w:r>
            <w:r w:rsidR="000C32E6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5</w:t>
            </w:r>
            <w:r w:rsidR="007261F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do 1</w:t>
            </w:r>
            <w:r w:rsidR="00A24768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1</w:t>
            </w:r>
            <w:r w:rsidR="007261F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0 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kW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7F66049" w14:textId="09FC6352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</w:t>
            </w:r>
            <w:r w:rsidR="00D12F4F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…..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kW</w:t>
            </w:r>
          </w:p>
        </w:tc>
      </w:tr>
      <w:tr w:rsidR="007261F3" w14:paraId="51E01E4D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16ABE18" w14:textId="1DF74CBC" w:rsidR="007261F3" w:rsidRDefault="007261F3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4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0B6C1F" w14:textId="28FFB5FD" w:rsidR="007261F3" w:rsidRDefault="007261F3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Ilość cylindrów : 4 sztuki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C3FAD17" w14:textId="1048F66F" w:rsidR="007261F3" w:rsidRDefault="00D12F4F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……… szt. </w:t>
            </w:r>
          </w:p>
        </w:tc>
      </w:tr>
      <w:tr w:rsidR="003043FE" w14:paraId="56BC1B3A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128F04B" w14:textId="185C96B0" w:rsidR="003043FE" w:rsidRDefault="00023C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5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972E5C" w14:textId="1720745E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Waga maszyny, przedział od </w:t>
            </w:r>
            <w:r w:rsidR="007261F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1</w:t>
            </w:r>
            <w:r w:rsidR="00A24768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5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ton do </w:t>
            </w:r>
            <w:r w:rsidR="00A24768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17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ton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4DA5357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….. ton(y)</w:t>
            </w:r>
          </w:p>
        </w:tc>
      </w:tr>
      <w:tr w:rsidR="003043FE" w14:paraId="1C09266D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96D6C1F" w14:textId="2D731FF2" w:rsidR="003043FE" w:rsidRDefault="00023C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6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5D991E4" w14:textId="198479B8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WYDAJNOŚĆ</w:t>
            </w:r>
            <w:r w:rsidR="007261F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JEDNEJ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POMPY, nie mniej niż </w:t>
            </w:r>
            <w:r w:rsidR="007261F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2</w:t>
            </w:r>
            <w:r w:rsidR="00A24768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30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l/min</w:t>
            </w:r>
            <w:r w:rsidR="007261F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, maszyna musi być wyposażona w jedną duża pompę hydrauliczną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6BEAD3F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….. l/min.</w:t>
            </w:r>
          </w:p>
        </w:tc>
      </w:tr>
      <w:tr w:rsidR="005E78A9" w14:paraId="0BBCF23C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4F29391" w14:textId="349D4900" w:rsidR="005E78A9" w:rsidRDefault="00023C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7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C601E00" w14:textId="77777777" w:rsidR="000C32E6" w:rsidRDefault="005E78A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Wieniec obrotu przesunięty w stronę osi sztywnej ( lemiesza)</w:t>
            </w:r>
          </w:p>
          <w:p w14:paraId="61C62529" w14:textId="77777777" w:rsidR="000C32E6" w:rsidRDefault="000C32E6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</w:p>
          <w:p w14:paraId="5913F42C" w14:textId="23D7E4C9" w:rsidR="005E78A9" w:rsidRDefault="000C32E6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Wieniec obrotu umiejscowiony na środku względem trójkąta podparcia ( mierzona odległość od początku podwozia z przodu maszyny,  do odle</w:t>
            </w:r>
            <w:r w:rsidR="005A039A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głości opuszczonego lemiesza do 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środka osi obrotu ) </w:t>
            </w:r>
            <w:r w:rsidR="005E78A9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D8B154C" w14:textId="6003ED78" w:rsidR="005E78A9" w:rsidRDefault="005E78A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Tak/ NIE </w:t>
            </w:r>
          </w:p>
        </w:tc>
      </w:tr>
      <w:tr w:rsidR="005E78A9" w14:paraId="125B7CCA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D5AA97" w14:textId="110666C9" w:rsidR="005E78A9" w:rsidRDefault="00023C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8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BFE5ABE" w14:textId="0DD7C88C" w:rsidR="005E78A9" w:rsidRDefault="008D6A7C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Długość ramienia podstawowego/ głównego , nie mniej niż 1</w:t>
            </w:r>
            <w:r w:rsidR="009C4BD9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90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0mm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EBF67A" w14:textId="627EDDD4" w:rsidR="005E78A9" w:rsidRDefault="008D6A7C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….mm</w:t>
            </w:r>
          </w:p>
        </w:tc>
      </w:tr>
      <w:tr w:rsidR="008D6A7C" w14:paraId="3D10B663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8282439" w14:textId="3DA1E212" w:rsidR="008D6A7C" w:rsidRDefault="00023C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9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702709B" w14:textId="4DFE3A6F" w:rsidR="008D6A7C" w:rsidRDefault="008D6A7C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Długość ramienia środkowego, nie mniej niż 3000mm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3A6B23D" w14:textId="5D4BB4F9" w:rsidR="008D6A7C" w:rsidRDefault="008D6A7C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……mm</w:t>
            </w:r>
          </w:p>
        </w:tc>
      </w:tr>
      <w:tr w:rsidR="003043FE" w14:paraId="640898D5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613E397" w14:textId="43A96A57" w:rsidR="003043FE" w:rsidRDefault="00023C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10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0ECFFA" w14:textId="5233C084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Długość ramienia końcowego, nie mniej </w:t>
            </w:r>
            <w:r w:rsidR="008D6A7C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niż 2</w:t>
            </w:r>
            <w:r w:rsidR="009C4BD9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4</w:t>
            </w:r>
            <w:r w:rsidR="008D6A7C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00mm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74D8589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….. m</w:t>
            </w:r>
          </w:p>
        </w:tc>
      </w:tr>
      <w:tr w:rsidR="003043FE" w14:paraId="6F0A4B8A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89D00D7" w14:textId="1D226E42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1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1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36164B" w14:textId="0179214E" w:rsidR="003043FE" w:rsidRDefault="005E78A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Lemiesz umiejscowiony po stronie osi sztywnej 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801FB16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13ACA57E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900D116" w14:textId="2A5768AD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1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F621ED2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Ogumienie 8 x 10.00 – 20 z pierścieniami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45326F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35BB4AAB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1558C18" w14:textId="1574A55B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1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9EC4CD6" w14:textId="345DE621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Klimatyzacja i ogrzewanie</w:t>
            </w:r>
            <w:r w:rsidR="00D12F4F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kabiny 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94C7898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7928A0A8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D2C47BA" w14:textId="71DC7666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1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4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6C8A0F5" w14:textId="5C984DF1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Filtr powietrza</w:t>
            </w:r>
            <w:r w:rsidR="00D12F4F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kabiny 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9D3B08A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23B2AB3E" w14:textId="77777777">
        <w:trPr>
          <w:trHeight w:val="342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6A836E8" w14:textId="58F43189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1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5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E4F2F16" w14:textId="39C4B1AD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Kamera wsteczna </w:t>
            </w:r>
            <w:r w:rsidR="000235F4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i boczna 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z kolorowym wyświetlaczem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ECE196F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4A697C66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601CED" w14:textId="1A583F6C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1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6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427ACD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GŁÓWNY WYŁĄCZNIK PRĄDU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36DE7FC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72D87308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81BA0" w14:textId="184EA2A4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1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7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168B134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Sterowanie maszyną za pomocą kierownicy, wybór kierunku jazdy na  joysticku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862D6D5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1C956BA8" w14:textId="77777777">
        <w:trPr>
          <w:trHeight w:val="223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C1F473" w14:textId="69F0BFE6" w:rsidR="003043FE" w:rsidRDefault="006B5E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18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FCBCFA5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Fotel operatora regulowany, z zawieszeniem pneumatycznym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8E9CE1F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76D978FD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B4FD131" w14:textId="1EF2BD1E" w:rsidR="003043FE" w:rsidRDefault="006B5E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19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260D2D9" w14:textId="77777777" w:rsidR="005D5756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Kabina wyposażona w drzwi otwierane na zawiasach</w:t>
            </w:r>
            <w:r w:rsidR="005D5756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,</w:t>
            </w:r>
          </w:p>
          <w:p w14:paraId="30191161" w14:textId="0A0A90C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szyba przednia uchylna do góry.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BC8224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374DD4F7" w14:textId="77777777">
        <w:trPr>
          <w:trHeight w:val="516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00380EB" w14:textId="6381D4AE" w:rsidR="003043FE" w:rsidRDefault="006B5E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20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756659" w14:textId="0FD028E8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Oświetlenie podstawowe</w:t>
            </w:r>
            <w:r w:rsidR="00023CC6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, pozwalające poruszać się po drogach publicznych,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halogeny LED zamocowane na kabinie</w:t>
            </w:r>
            <w:r w:rsidR="00023CC6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i ramionach 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FE46044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4A3C6CE8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FEFCD6A" w14:textId="66A34815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2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1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DA8327F" w14:textId="5F937363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ŚWIATŁO OSTRZEGAWCZE</w:t>
            </w:r>
            <w:r w:rsidR="00023CC6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w kolorze pomarańczowym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A62DEB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7B7D711B" w14:textId="77777777">
        <w:trPr>
          <w:trHeight w:val="32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5F59A2" w14:textId="2B99A774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2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6FE4D15" w14:textId="43F1759A" w:rsidR="003043FE" w:rsidRPr="00F47D0B" w:rsidRDefault="00C04AF9">
            <w:pPr>
              <w:autoSpaceDE w:val="0"/>
              <w:jc w:val="center"/>
              <w:rPr>
                <w:rFonts w:ascii="Calibri" w:hAnsi="Calibri" w:cs="Calibri"/>
                <w:color w:val="FF0000"/>
                <w:kern w:val="0"/>
                <w:lang w:eastAsia="pl-PL" w:bidi="ar-SA"/>
              </w:rPr>
            </w:pPr>
            <w:r w:rsidRPr="00F47D0B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>silnik ułożony w poprzek nadwozia</w:t>
            </w:r>
            <w:r w:rsidR="002A4C3F" w:rsidRPr="00F47D0B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 xml:space="preserve"> 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DFDF11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11DF5699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6690229" w14:textId="37017B4E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2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84A15B" w14:textId="1B274838" w:rsidR="003043FE" w:rsidRDefault="006B5EC6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Maszyna wyposażona w lemiesz, bez podpór 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2EFE51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2443A26B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009F802" w14:textId="22B798F0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2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4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97C490E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Sygnalizacja przeciążeniowa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00B803F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38790A2E" w14:textId="77777777">
        <w:trPr>
          <w:trHeight w:val="63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1BA98D2" w14:textId="6D7C4240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2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5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8581BC" w14:textId="02DFA29D" w:rsidR="003043FE" w:rsidRPr="00F47D0B" w:rsidRDefault="00C04AF9">
            <w:pPr>
              <w:autoSpaceDE w:val="0"/>
              <w:jc w:val="center"/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</w:pPr>
            <w:r w:rsidRPr="00F47D0B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 xml:space="preserve">Zbiornik paliwa, nie mniej niż </w:t>
            </w:r>
            <w:r w:rsidR="00023CC6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>2</w:t>
            </w:r>
            <w:r w:rsidR="009C4BD9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>30</w:t>
            </w:r>
            <w:r w:rsidR="00023CC6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>l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CEF425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….. l</w:t>
            </w:r>
          </w:p>
        </w:tc>
      </w:tr>
      <w:tr w:rsidR="003043FE" w14:paraId="4A6AF2E8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6885F47" w14:textId="3CB96FE4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2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6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BBF519" w14:textId="2632DA33" w:rsidR="003043FE" w:rsidRPr="00F47D0B" w:rsidRDefault="00C04AF9">
            <w:pPr>
              <w:autoSpaceDE w:val="0"/>
              <w:jc w:val="center"/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</w:pPr>
            <w:r w:rsidRPr="00F47D0B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 xml:space="preserve">ZBIORNIK ADBLUE, nie mniej niż </w:t>
            </w:r>
            <w:r w:rsidR="009C4BD9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>20</w:t>
            </w:r>
            <w:r w:rsidR="00023CC6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>l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DB66C71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….. l</w:t>
            </w:r>
          </w:p>
        </w:tc>
      </w:tr>
      <w:tr w:rsidR="003043FE" w14:paraId="28612048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3F58F8B" w14:textId="1664539F" w:rsidR="003043FE" w:rsidRDefault="00C04AF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2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7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907220" w14:textId="1A6EEA5C" w:rsidR="003043FE" w:rsidRPr="00F47D0B" w:rsidRDefault="00C04AF9">
            <w:pPr>
              <w:autoSpaceDE w:val="0"/>
              <w:jc w:val="center"/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</w:pPr>
            <w:r w:rsidRPr="00F47D0B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 xml:space="preserve">Zbiornik oleju hydraulicznego, nie mniej niż </w:t>
            </w:r>
            <w:r w:rsidR="00023CC6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>1</w:t>
            </w:r>
            <w:r w:rsidR="009C4BD9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>20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6774365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….. l</w:t>
            </w:r>
          </w:p>
        </w:tc>
      </w:tr>
      <w:tr w:rsidR="003043FE" w14:paraId="7FA5C855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120328A" w14:textId="227078F8" w:rsidR="003043FE" w:rsidRDefault="006B5E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28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3F9D71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AUTOMATYCZNA FUNKCJA OBNIŻENIA OBROTÓW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287D291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3859E306" w14:textId="77777777">
        <w:trPr>
          <w:trHeight w:val="300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60365E9" w14:textId="2FBE371B" w:rsidR="003043FE" w:rsidRDefault="006B5E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29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B694708" w14:textId="243D1BA0" w:rsidR="003043FE" w:rsidRPr="00F47D0B" w:rsidRDefault="00C04AF9">
            <w:pPr>
              <w:autoSpaceDE w:val="0"/>
              <w:jc w:val="center"/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</w:pPr>
            <w:r w:rsidRPr="00F47D0B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 xml:space="preserve">Udźwig w odległości </w:t>
            </w:r>
            <w:r w:rsidR="00023CC6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>2</w:t>
            </w:r>
            <w:r w:rsidRPr="00F47D0B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 xml:space="preserve">,0 m i wysokości </w:t>
            </w:r>
            <w:r w:rsidR="00023CC6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>6</w:t>
            </w:r>
            <w:r w:rsidRPr="00F47D0B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 xml:space="preserve">,0 minimum </w:t>
            </w:r>
            <w:r w:rsidR="009C4BD9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>34</w:t>
            </w:r>
            <w:r w:rsidRPr="00F47D0B">
              <w:rPr>
                <w:rFonts w:ascii="Calibri" w:hAnsi="Calibri" w:cs="Calibri"/>
                <w:color w:val="000000" w:themeColor="text1"/>
                <w:kern w:val="0"/>
                <w:lang w:eastAsia="pl-PL" w:bidi="ar-SA"/>
              </w:rPr>
              <w:t>00 kg. Odległość liczona od środka wieńca obrotu.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0D6B7E7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4BC1C189" w14:textId="77777777">
        <w:trPr>
          <w:trHeight w:val="516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B67294E" w14:textId="49628C56" w:rsidR="003043FE" w:rsidRDefault="006B5E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30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FA88427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Normy spalin : spełniające obowiązujące normy emisji spalin, minimum STAGE IV. 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EE2BEE2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7261F3" w14:paraId="5FADE5CE" w14:textId="77777777">
        <w:trPr>
          <w:trHeight w:val="516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C7201E" w14:textId="17B81D60" w:rsidR="007261F3" w:rsidRDefault="007261F3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3</w:t>
            </w:r>
            <w:r w:rsidR="006B5EC6">
              <w:rPr>
                <w:rFonts w:ascii="Arial" w:hAnsi="Arial" w:cs="Arial"/>
                <w:color w:val="000000"/>
                <w:kern w:val="0"/>
                <w:lang w:eastAsia="pl-PL" w:bidi="ar-SA"/>
              </w:rPr>
              <w:t>1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E27E9FB" w14:textId="6EDEB87D" w:rsidR="007261F3" w:rsidRDefault="007261F3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Odległość od środka obrotu maszyny, do zakończenia przeciwwagi, nie więcej niż </w:t>
            </w:r>
            <w:r w:rsidR="009C4BD9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200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0mm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C47F5D0" w14:textId="54FFD808" w:rsidR="007261F3" w:rsidRDefault="007261F3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 NIE</w:t>
            </w:r>
          </w:p>
        </w:tc>
      </w:tr>
      <w:tr w:rsidR="005E78A9" w14:paraId="0767963B" w14:textId="77777777" w:rsidTr="005E78A9">
        <w:trPr>
          <w:trHeight w:val="279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2FED957" w14:textId="2A24463F" w:rsidR="005E78A9" w:rsidRDefault="006B5E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32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5E487E5" w14:textId="296EABE1" w:rsidR="005E78A9" w:rsidRDefault="005E78A9" w:rsidP="005E78A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Łyżka kopiąca o szerokości min 800m z zębami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B3E12E5" w14:textId="77777777" w:rsidR="005E78A9" w:rsidRDefault="005E78A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</w:p>
        </w:tc>
      </w:tr>
      <w:tr w:rsidR="005E78A9" w14:paraId="1B617824" w14:textId="77777777" w:rsidTr="005E78A9">
        <w:trPr>
          <w:trHeight w:val="136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7C6A177" w14:textId="3799FB48" w:rsidR="005E78A9" w:rsidRDefault="006B5EC6" w:rsidP="006B5EC6">
            <w:pPr>
              <w:autoSpaceDE w:val="0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 xml:space="preserve"> 33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2CFE10" w14:textId="0B6E26A6" w:rsidR="005E78A9" w:rsidRDefault="005E78A9" w:rsidP="005E78A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Łyżka kopiąca skarpowa </w:t>
            </w:r>
            <w:r w:rsidR="001A0BD9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sztywna 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o szerokości min 2000mm z lemieszem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B1B8F9D" w14:textId="77777777" w:rsidR="005E78A9" w:rsidRDefault="005E78A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</w:p>
        </w:tc>
      </w:tr>
      <w:tr w:rsidR="005E78A9" w14:paraId="69964AA4" w14:textId="77777777">
        <w:trPr>
          <w:trHeight w:val="281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F03B372" w14:textId="0C8A1C58" w:rsidR="005E78A9" w:rsidRDefault="006B5E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34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07D9B4" w14:textId="41F9A760" w:rsidR="005E78A9" w:rsidRDefault="005E78A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Głowica wychylno</w:t>
            </w:r>
            <w:r w:rsidR="008679AF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-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obrotowa z mocowaniem pod złącze S60, dolna część wyposażona w szybkozłącze hydrauliczne S60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437BE90" w14:textId="2B5B13B4" w:rsidR="005E78A9" w:rsidRDefault="005E78A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 NIE</w:t>
            </w:r>
          </w:p>
        </w:tc>
      </w:tr>
      <w:tr w:rsidR="00A369DD" w14:paraId="6B9DF6AA" w14:textId="77777777">
        <w:trPr>
          <w:trHeight w:val="281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ADEBF2D" w14:textId="5098A5CF" w:rsidR="00A369DD" w:rsidRDefault="00A369DD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lastRenderedPageBreak/>
              <w:t>35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E590D9E" w14:textId="49E30251" w:rsidR="00A369DD" w:rsidRDefault="00A369DD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Maksymalny zasięg kopania na poziomie gruntu, nie mniej niż </w:t>
            </w:r>
            <w:r w:rsidR="00CD1C24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860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0mm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96C524C" w14:textId="1FCD3950" w:rsidR="00A369DD" w:rsidRDefault="00A369DD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…….mm</w:t>
            </w:r>
          </w:p>
        </w:tc>
      </w:tr>
      <w:tr w:rsidR="005E78A9" w14:paraId="413D7910" w14:textId="77777777">
        <w:trPr>
          <w:trHeight w:val="281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98DC818" w14:textId="110809B7" w:rsidR="005E78A9" w:rsidRDefault="006B5E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3</w:t>
            </w:r>
            <w:r w:rsidR="00A369DD">
              <w:rPr>
                <w:rFonts w:ascii="Arial" w:hAnsi="Arial" w:cs="Arial"/>
                <w:color w:val="000000"/>
                <w:kern w:val="0"/>
                <w:lang w:eastAsia="pl-PL" w:bidi="ar-SA"/>
              </w:rPr>
              <w:t>6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F420401" w14:textId="472E45A8" w:rsidR="005E78A9" w:rsidRDefault="00A369DD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Maksymalna głębokość kopania, nie mniej niż </w:t>
            </w:r>
            <w:r w:rsidR="00CD1C24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53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00mm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A0788C" w14:textId="486559C6" w:rsidR="005E78A9" w:rsidRDefault="00A369DD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………..mm</w:t>
            </w:r>
          </w:p>
        </w:tc>
      </w:tr>
      <w:tr w:rsidR="005E78A9" w14:paraId="2B76CA8F" w14:textId="77777777">
        <w:trPr>
          <w:trHeight w:val="281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B0CAE08" w14:textId="7227BE9D" w:rsidR="005E78A9" w:rsidRDefault="006B5E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3</w:t>
            </w:r>
            <w:r w:rsidR="00A369DD">
              <w:rPr>
                <w:rFonts w:ascii="Arial" w:hAnsi="Arial" w:cs="Arial"/>
                <w:color w:val="000000"/>
                <w:kern w:val="0"/>
                <w:lang w:eastAsia="pl-PL" w:bidi="ar-SA"/>
              </w:rPr>
              <w:t>7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07D241A" w14:textId="6FCC9A63" w:rsidR="005E78A9" w:rsidRDefault="005E78A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Łyżka kopiąca o szerokości </w:t>
            </w:r>
            <w:r w:rsidR="001A0BD9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min. 450mm z zębami 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BDEBFF3" w14:textId="0456CD07" w:rsidR="005E78A9" w:rsidRDefault="005E78A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 NIE</w:t>
            </w:r>
          </w:p>
        </w:tc>
      </w:tr>
      <w:tr w:rsidR="001A0BD9" w14:paraId="347E232E" w14:textId="77777777">
        <w:trPr>
          <w:trHeight w:val="281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9C4CED" w14:textId="53DB2E76" w:rsidR="001A0BD9" w:rsidRDefault="001A0BD9" w:rsidP="001A0BD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38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F3FCEDA" w14:textId="29940D73" w:rsidR="001A0BD9" w:rsidRDefault="001A0BD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Szybkozłącze hydrauliczne S60 / S60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0DEF683A" w14:textId="38602025" w:rsidR="001A0BD9" w:rsidRDefault="001A0BD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 / NIE</w:t>
            </w:r>
          </w:p>
        </w:tc>
      </w:tr>
      <w:tr w:rsidR="001A0BD9" w14:paraId="3A2AADD0" w14:textId="77777777">
        <w:trPr>
          <w:trHeight w:val="281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BF14EAF" w14:textId="41CB35D5" w:rsidR="001A0BD9" w:rsidRDefault="001A0BD9" w:rsidP="001A0BD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39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3647960" w14:textId="6747C1F5" w:rsidR="001A0BD9" w:rsidRDefault="001A0BD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Młot wyburzeniowy hydrauliczny </w:t>
            </w:r>
            <w:r w:rsidR="001A60CA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waga min. 650kg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0911DA2" w14:textId="1277ECE1" w:rsidR="001A0BD9" w:rsidRDefault="001A60CA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 / NIE</w:t>
            </w:r>
          </w:p>
        </w:tc>
      </w:tr>
      <w:tr w:rsidR="003043FE" w14:paraId="79B4B929" w14:textId="77777777">
        <w:trPr>
          <w:trHeight w:val="281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32A9203" w14:textId="2A47B307" w:rsidR="003043FE" w:rsidRDefault="001A0BD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40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33076D8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Jednorzędowy wieniec obrotu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54C430B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30E77B12" w14:textId="77777777">
        <w:trPr>
          <w:trHeight w:val="321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53054A1" w14:textId="6B5606C5" w:rsidR="003043FE" w:rsidRDefault="001A0BD9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41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A2B6C58" w14:textId="6650A5EB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Szerokość podparcia </w:t>
            </w:r>
            <w:r w:rsidR="007261F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maszyny,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min </w:t>
            </w:r>
            <w:r w:rsidR="007261F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2540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m. 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E84D39" w14:textId="5E67ADE0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</w:t>
            </w:r>
            <w:r w:rsidR="005E78A9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…..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.. m</w:t>
            </w:r>
          </w:p>
        </w:tc>
      </w:tr>
      <w:tr w:rsidR="003043FE" w14:paraId="7232C994" w14:textId="77777777">
        <w:trPr>
          <w:trHeight w:val="321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6922A7" w14:textId="0A2B7726" w:rsidR="003043FE" w:rsidRDefault="00A369DD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4</w:t>
            </w:r>
            <w:r w:rsidR="001A0BD9">
              <w:rPr>
                <w:rFonts w:ascii="Arial" w:hAnsi="Arial" w:cs="Arial"/>
                <w:color w:val="000000"/>
                <w:kern w:val="0"/>
                <w:lang w:eastAsia="pl-PL" w:bidi="ar-SA"/>
              </w:rPr>
              <w:t>2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B633496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Certyfikat CE potwierdzający rok produkcji, normę spalin. 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37E5491E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  <w:tr w:rsidR="003043FE" w14:paraId="18767CA2" w14:textId="77777777">
        <w:trPr>
          <w:trHeight w:val="257"/>
          <w:jc w:val="center"/>
        </w:trPr>
        <w:tc>
          <w:tcPr>
            <w:tcW w:w="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216C301F" w14:textId="0691E969" w:rsidR="003043FE" w:rsidRDefault="006B5EC6">
            <w:pPr>
              <w:autoSpaceDE w:val="0"/>
              <w:jc w:val="center"/>
              <w:rPr>
                <w:rFonts w:ascii="Arial" w:hAnsi="Arial" w:cs="Arial"/>
                <w:color w:val="000000"/>
                <w:kern w:val="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lang w:eastAsia="pl-PL" w:bidi="ar-SA"/>
              </w:rPr>
              <w:t>4</w:t>
            </w:r>
            <w:r w:rsidR="001A0BD9">
              <w:rPr>
                <w:rFonts w:ascii="Arial" w:hAnsi="Arial" w:cs="Arial"/>
                <w:color w:val="000000"/>
                <w:kern w:val="0"/>
                <w:lang w:eastAsia="pl-PL" w:bidi="ar-SA"/>
              </w:rPr>
              <w:t>3</w:t>
            </w:r>
          </w:p>
        </w:tc>
        <w:tc>
          <w:tcPr>
            <w:tcW w:w="5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E7EEAC1" w14:textId="1F7930E9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Dostawa maszyny w przeciągu </w:t>
            </w:r>
            <w:r w:rsidR="00E67F43"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30</w:t>
            </w: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 xml:space="preserve"> dni od podpisania umowy</w:t>
            </w:r>
          </w:p>
        </w:tc>
        <w:tc>
          <w:tcPr>
            <w:tcW w:w="38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7600D19D" w14:textId="77777777" w:rsidR="003043FE" w:rsidRDefault="00C04AF9">
            <w:pPr>
              <w:autoSpaceDE w:val="0"/>
              <w:jc w:val="center"/>
              <w:rPr>
                <w:rFonts w:ascii="Calibri" w:hAnsi="Calibri" w:cs="Calibri"/>
                <w:color w:val="000000"/>
                <w:kern w:val="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kern w:val="0"/>
                <w:lang w:eastAsia="pl-PL" w:bidi="ar-SA"/>
              </w:rPr>
              <w:t>TAK/NIE</w:t>
            </w:r>
          </w:p>
        </w:tc>
      </w:tr>
    </w:tbl>
    <w:p w14:paraId="14980B6D" w14:textId="77777777" w:rsidR="003043FE" w:rsidRDefault="003043FE"/>
    <w:p w14:paraId="6982B81B" w14:textId="77777777" w:rsidR="00C04AF9" w:rsidRPr="00C04AF9" w:rsidRDefault="00C04AF9" w:rsidP="00C04AF9">
      <w:r w:rsidRPr="00C04AF9">
        <w:t xml:space="preserve">Młot głowica obrotowa ( rotator ) dwie łyżki standard 400 i 600 i łyżka skarpowa </w:t>
      </w:r>
    </w:p>
    <w:p w14:paraId="611B8B1B" w14:textId="75200C3F" w:rsidR="00C04AF9" w:rsidRDefault="00C04AF9" w:rsidP="00C04AF9"/>
    <w:sectPr w:rsidR="00C04AF9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A1347" w14:textId="77777777" w:rsidR="006D02FD" w:rsidRDefault="006D02FD">
      <w:r>
        <w:separator/>
      </w:r>
    </w:p>
  </w:endnote>
  <w:endnote w:type="continuationSeparator" w:id="0">
    <w:p w14:paraId="5426A14A" w14:textId="77777777" w:rsidR="006D02FD" w:rsidRDefault="006D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C93E1" w14:textId="77777777" w:rsidR="006D02FD" w:rsidRDefault="006D02FD">
      <w:r>
        <w:rPr>
          <w:color w:val="000000"/>
        </w:rPr>
        <w:separator/>
      </w:r>
    </w:p>
  </w:footnote>
  <w:footnote w:type="continuationSeparator" w:id="0">
    <w:p w14:paraId="17D6ACD6" w14:textId="77777777" w:rsidR="006D02FD" w:rsidRDefault="006D02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363"/>
    <w:rsid w:val="000235F4"/>
    <w:rsid w:val="00023CC6"/>
    <w:rsid w:val="000626A1"/>
    <w:rsid w:val="000C32E6"/>
    <w:rsid w:val="001A0BD9"/>
    <w:rsid w:val="001A60CA"/>
    <w:rsid w:val="001B69FB"/>
    <w:rsid w:val="00206199"/>
    <w:rsid w:val="002A4C3F"/>
    <w:rsid w:val="003043FE"/>
    <w:rsid w:val="003B0F36"/>
    <w:rsid w:val="004168F9"/>
    <w:rsid w:val="00530363"/>
    <w:rsid w:val="005A039A"/>
    <w:rsid w:val="005D5756"/>
    <w:rsid w:val="005E78A9"/>
    <w:rsid w:val="00666F23"/>
    <w:rsid w:val="006B5EC6"/>
    <w:rsid w:val="006D02FD"/>
    <w:rsid w:val="007261F3"/>
    <w:rsid w:val="007555DA"/>
    <w:rsid w:val="00764E08"/>
    <w:rsid w:val="008679AF"/>
    <w:rsid w:val="008C5CB9"/>
    <w:rsid w:val="008D6A7C"/>
    <w:rsid w:val="00931E1B"/>
    <w:rsid w:val="009C4BD9"/>
    <w:rsid w:val="009D7C94"/>
    <w:rsid w:val="00A24768"/>
    <w:rsid w:val="00A369DD"/>
    <w:rsid w:val="00A52129"/>
    <w:rsid w:val="00AD68D6"/>
    <w:rsid w:val="00AE6674"/>
    <w:rsid w:val="00C04AF9"/>
    <w:rsid w:val="00CD1C24"/>
    <w:rsid w:val="00CF3E38"/>
    <w:rsid w:val="00CF5D59"/>
    <w:rsid w:val="00D12F4F"/>
    <w:rsid w:val="00DD102D"/>
    <w:rsid w:val="00E67F43"/>
    <w:rsid w:val="00EE125E"/>
    <w:rsid w:val="00F47D0B"/>
    <w:rsid w:val="00F567A4"/>
    <w:rsid w:val="00F8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BC3F7"/>
  <w15:docId w15:val="{59415B4A-9E69-4F8B-8C28-C32113514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6A7C"/>
    <w:rPr>
      <w:rFonts w:cs="Mangal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6A7C"/>
    <w:rPr>
      <w:rFonts w:ascii="Times New Roman" w:eastAsia="Times New Roman" w:hAnsi="Times New Roman" w:cs="Mangal"/>
      <w:kern w:val="3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6A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mian%20Zynek\AppData\Local\Microsoft\Windows\INetCache\Content.Outlook\02S2VU6C\KOPARKA%20ATLAS%20250MH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KOPARKA ATLAS 250MH.dot</Template>
  <TotalTime>1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Zynek</dc:creator>
  <cp:keywords/>
  <dc:description/>
  <cp:lastModifiedBy>Karina Szczepaniak</cp:lastModifiedBy>
  <cp:revision>3</cp:revision>
  <dcterms:created xsi:type="dcterms:W3CDTF">2026-02-05T07:34:00Z</dcterms:created>
  <dcterms:modified xsi:type="dcterms:W3CDTF">2026-03-02T12:21:00Z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39585-ca33-4a9a-8798-162e245a2902_Enabled">
    <vt:lpwstr>true</vt:lpwstr>
  </property>
  <property fmtid="{D5CDD505-2E9C-101B-9397-08002B2CF9AE}" pid="3" name="MSIP_Label_1e539585-ca33-4a9a-8798-162e245a2902_SetDate">
    <vt:lpwstr>2026-02-05T07:34:53Z</vt:lpwstr>
  </property>
  <property fmtid="{D5CDD505-2E9C-101B-9397-08002B2CF9AE}" pid="4" name="MSIP_Label_1e539585-ca33-4a9a-8798-162e245a2902_Method">
    <vt:lpwstr>Standard</vt:lpwstr>
  </property>
  <property fmtid="{D5CDD505-2E9C-101B-9397-08002B2CF9AE}" pid="5" name="MSIP_Label_1e539585-ca33-4a9a-8798-162e245a2902_Name">
    <vt:lpwstr>"Wewnętrzny"</vt:lpwstr>
  </property>
  <property fmtid="{D5CDD505-2E9C-101B-9397-08002B2CF9AE}" pid="6" name="MSIP_Label_1e539585-ca33-4a9a-8798-162e245a2902_SiteId">
    <vt:lpwstr>1a17cff9-889e-4725-928c-9608728b8cb2</vt:lpwstr>
  </property>
  <property fmtid="{D5CDD505-2E9C-101B-9397-08002B2CF9AE}" pid="7" name="MSIP_Label_1e539585-ca33-4a9a-8798-162e245a2902_ActionId">
    <vt:lpwstr>2f11ac27-481d-428b-8f9f-ada4c13a7adb</vt:lpwstr>
  </property>
  <property fmtid="{D5CDD505-2E9C-101B-9397-08002B2CF9AE}" pid="8" name="MSIP_Label_1e539585-ca33-4a9a-8798-162e245a2902_ContentBits">
    <vt:lpwstr>0</vt:lpwstr>
  </property>
  <property fmtid="{D5CDD505-2E9C-101B-9397-08002B2CF9AE}" pid="9" name="MSIP_Label_1e539585-ca33-4a9a-8798-162e245a2902_Tag">
    <vt:lpwstr>10, 3, 0, 1</vt:lpwstr>
  </property>
</Properties>
</file>